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713CE89" w:rsidP="78BE999B" w:rsidRDefault="6713CE89" w14:paraId="79589175" w14:textId="35F584C7">
      <w:pPr>
        <w:spacing w:after="160" w:line="259" w:lineRule="auto"/>
        <w:jc w:val="center"/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  <w:t>Bài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  <w:t>thực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  <w:t>hành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  <w:t>về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48"/>
          <w:szCs w:val="48"/>
          <w:lang w:val="vi-VN"/>
        </w:rPr>
        <w:t>nhà</w:t>
      </w:r>
      <w:proofErr w:type="spellEnd"/>
    </w:p>
    <w:p w:rsidR="6713CE89" w:rsidP="78BE999B" w:rsidRDefault="6713CE89" w14:paraId="12649D1C" w14:textId="3BE317E4">
      <w:pPr>
        <w:spacing w:after="160" w:line="259" w:lineRule="auto"/>
        <w:jc w:val="right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i w:val="1"/>
          <w:iCs w:val="1"/>
          <w:noProof w:val="0"/>
          <w:sz w:val="26"/>
          <w:szCs w:val="26"/>
          <w:lang w:val="vi-VN"/>
        </w:rPr>
        <w:t>Nguyễn</w:t>
      </w:r>
      <w:proofErr w:type="spellEnd"/>
      <w:r w:rsidRPr="78BE999B" w:rsidR="78BE999B">
        <w:rPr>
          <w:rFonts w:ascii="Calibri" w:hAnsi="Calibri" w:eastAsia="Calibri" w:cs="Calibri"/>
          <w:i w:val="1"/>
          <w:iCs w:val="1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i w:val="1"/>
          <w:iCs w:val="1"/>
          <w:noProof w:val="0"/>
          <w:sz w:val="26"/>
          <w:szCs w:val="26"/>
          <w:lang w:val="vi-VN"/>
        </w:rPr>
        <w:t>Hồng</w:t>
      </w:r>
      <w:proofErr w:type="spellEnd"/>
      <w:r w:rsidRPr="78BE999B" w:rsidR="78BE999B">
        <w:rPr>
          <w:rFonts w:ascii="Calibri" w:hAnsi="Calibri" w:eastAsia="Calibri" w:cs="Calibri"/>
          <w:i w:val="1"/>
          <w:iCs w:val="1"/>
          <w:noProof w:val="0"/>
          <w:sz w:val="26"/>
          <w:szCs w:val="26"/>
          <w:lang w:val="vi-VN"/>
        </w:rPr>
        <w:t xml:space="preserve"> Đăng</w:t>
      </w:r>
    </w:p>
    <w:p w:rsidR="6713CE89" w:rsidP="78BE999B" w:rsidRDefault="6713CE89" w14:paraId="34577B1C" w14:textId="4D94ADD5">
      <w:pPr>
        <w:pStyle w:val="Normal"/>
        <w:rPr>
          <w:b w:val="1"/>
          <w:bCs w:val="1"/>
          <w:sz w:val="32"/>
          <w:szCs w:val="32"/>
        </w:rPr>
      </w:pPr>
      <w:r w:rsidRPr="78BE999B" w:rsidR="78BE999B">
        <w:rPr>
          <w:b w:val="1"/>
          <w:bCs w:val="1"/>
          <w:sz w:val="32"/>
          <w:szCs w:val="32"/>
        </w:rPr>
        <w:t xml:space="preserve">Yêu </w:t>
      </w:r>
      <w:proofErr w:type="spellStart"/>
      <w:r w:rsidRPr="78BE999B" w:rsidR="78BE999B">
        <w:rPr>
          <w:b w:val="1"/>
          <w:bCs w:val="1"/>
          <w:sz w:val="32"/>
          <w:szCs w:val="32"/>
        </w:rPr>
        <w:t>cầu</w:t>
      </w:r>
      <w:proofErr w:type="spellEnd"/>
      <w:r w:rsidRPr="78BE999B" w:rsidR="78BE999B">
        <w:rPr>
          <w:b w:val="1"/>
          <w:bCs w:val="1"/>
          <w:sz w:val="32"/>
          <w:szCs w:val="32"/>
        </w:rPr>
        <w:t>:</w:t>
      </w:r>
    </w:p>
    <w:p w:rsidR="6713CE89" w:rsidP="78BE999B" w:rsidRDefault="6713CE89" w14:paraId="114267AD" w14:textId="7DFFE4BD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1.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Thực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ghép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stitching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các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cặp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còn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lại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trọng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thư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mục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panorama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6713CE89" w:rsidP="78BE999B" w:rsidRDefault="6713CE89" w14:paraId="2E236110" w14:textId="135EABB2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2.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Thử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nghiệm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cả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image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stitching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của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opencv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và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tự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viết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lại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phía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thực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tế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chụp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bằng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điện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thoại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</w:t>
      </w:r>
    </w:p>
    <w:p w:rsidR="6713CE89" w:rsidP="78BE999B" w:rsidRDefault="6713CE89" w14:paraId="61A73036" w14:textId="50B43ED2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Cụ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điện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thoại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chụp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bức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góc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chụp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thay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đổi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nhỏ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stitching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ghép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So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sánh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6713CE89" w:rsidP="78BE999B" w:rsidRDefault="6713CE89" w14:paraId="3496BDC8" w14:textId="18467B15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3.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Better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Image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Merging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Tìm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hiểu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phương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cải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tiến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mịn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phần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nối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giữa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trong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phần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tự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code</w:t>
      </w:r>
      <w:proofErr w:type="spellEnd"/>
    </w:p>
    <w:p w:rsidR="6713CE89" w:rsidP="78BE999B" w:rsidRDefault="6713CE89" w14:paraId="5BA83AC5" w14:textId="177938F8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4.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Stitching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Multiple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Images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Lập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mở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rộng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stitch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phía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khâu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nhiều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liên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tiếp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(thay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vì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chỉ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)</w:t>
      </w:r>
    </w:p>
    <w:p w:rsidR="6713CE89" w:rsidP="78BE999B" w:rsidRDefault="6713CE89" w14:paraId="0DDC1E1F" w14:textId="57139CDF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5. Thay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đổi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trích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xuất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đặc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trưng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từ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SIFT sang SURF. So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sánh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thời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gian khâu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khi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loại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đặc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trưng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này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6713CE89" w:rsidP="78BE999B" w:rsidRDefault="6713CE89" w14:paraId="1D7E94EA" w14:textId="2A393C59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</w:p>
    <w:p w:rsidR="6713CE89" w:rsidP="78BE999B" w:rsidRDefault="6713CE89" w14:paraId="2DE275C5" w14:textId="393A9348">
      <w:pPr>
        <w:rPr>
          <w:sz w:val="26"/>
          <w:szCs w:val="26"/>
        </w:rPr>
      </w:pPr>
      <w:r w:rsidRPr="78BE999B">
        <w:rPr>
          <w:sz w:val="26"/>
          <w:szCs w:val="26"/>
        </w:rPr>
        <w:br w:type="page"/>
      </w:r>
    </w:p>
    <w:p w:rsidR="6713CE89" w:rsidP="78BE999B" w:rsidRDefault="6713CE89" w14:paraId="5320294D" w14:textId="7854C56B">
      <w:pPr>
        <w:pStyle w:val="Normal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</w:pPr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I.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Thực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hành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ghép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stitching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các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cặp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còn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lại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trọng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thư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mục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panorama</w:t>
      </w:r>
      <w:proofErr w:type="spellEnd"/>
    </w:p>
    <w:p w:rsidR="6713CE89" w:rsidP="78BE999B" w:rsidRDefault="6713CE89" w14:paraId="19E73448" w14:textId="4F4781C1">
      <w:pPr>
        <w:pStyle w:val="Normal"/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Sử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các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tự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lập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trình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đã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được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cung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cấp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sẵn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và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trong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openCV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để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nối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b w:val="0"/>
          <w:bCs w:val="0"/>
          <w:noProof w:val="0"/>
          <w:sz w:val="26"/>
          <w:szCs w:val="26"/>
          <w:lang w:val="vi-VN"/>
        </w:rPr>
        <w:t>.</w:t>
      </w:r>
    </w:p>
    <w:p w:rsidR="6713CE89" w:rsidP="78BE999B" w:rsidRDefault="6713CE89" w14:paraId="436CBEEE" w14:textId="4976AC9E">
      <w:pPr>
        <w:pStyle w:val="Normal"/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1.1.</w:t>
      </w:r>
    </w:p>
    <w:p w:rsidR="6713CE89" w:rsidP="78BE999B" w:rsidRDefault="6713CE89" w14:paraId="1A209BD8" w14:textId="2707948C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ban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đầu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7248C056" w14:textId="65657D04">
      <w:pPr>
        <w:pStyle w:val="Normal"/>
        <w:rPr>
          <w:sz w:val="26"/>
          <w:szCs w:val="26"/>
        </w:rPr>
      </w:pPr>
      <w:r>
        <w:drawing>
          <wp:inline wp14:editId="691B1CEE" wp14:anchorId="2C04EB0E">
            <wp:extent cx="6437586" cy="2333625"/>
            <wp:effectExtent l="0" t="0" r="0" b="0"/>
            <wp:docPr id="2025757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2c74bb168443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7586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285B210E" w14:textId="2FD37974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38D74E65" w14:textId="472800F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tự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lập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</w:p>
    <w:p w:rsidR="6713CE89" w:rsidP="78BE999B" w:rsidRDefault="6713CE89" w14:paraId="2D7F12CA" w14:textId="02D9D7F1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245DE7D7" wp14:anchorId="03086DC6">
            <wp:extent cx="6477002" cy="2428875"/>
            <wp:effectExtent l="0" t="0" r="0" b="0"/>
            <wp:docPr id="2039206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a056642d8441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700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4333A847" w14:textId="1CA5D26C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trong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openCV</w:t>
      </w:r>
      <w:proofErr w:type="spellEnd"/>
    </w:p>
    <w:p w:rsidR="6713CE89" w:rsidP="78BE999B" w:rsidRDefault="6713CE89" w14:paraId="197A83B3" w14:textId="7F483A19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5876CF18" wp14:anchorId="6CFC4115">
            <wp:extent cx="6381748" cy="3842345"/>
            <wp:effectExtent l="0" t="0" r="0" b="0"/>
            <wp:docPr id="1073279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a8adcbef543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1748" cy="38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102E9541" w14:textId="1A545094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1.2.</w:t>
      </w:r>
    </w:p>
    <w:p w:rsidR="6713CE89" w:rsidP="78BE999B" w:rsidRDefault="6713CE89" w14:paraId="400AD205" w14:textId="1F926991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ban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đầu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29086948" w14:textId="6CC7B83E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788DC6B2" wp14:anchorId="719F238B">
            <wp:extent cx="6546272" cy="2400300"/>
            <wp:effectExtent l="0" t="0" r="0" b="0"/>
            <wp:docPr id="602307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c4936f61db45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6272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4F4813C9" w14:textId="4F9CFBCF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20E16C63" w14:textId="00AE4198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tự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lập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</w:p>
    <w:p w:rsidR="6713CE89" w:rsidP="78BE999B" w:rsidRDefault="6713CE89" w14:paraId="4D8F4B15" w14:textId="62F14867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41BD84A6" wp14:anchorId="738B9148">
            <wp:extent cx="6451600" cy="2419350"/>
            <wp:effectExtent l="0" t="0" r="0" b="0"/>
            <wp:docPr id="1949738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39c20966146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1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6FAAA6EB" w14:textId="731A0282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trong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openCV</w:t>
      </w:r>
      <w:proofErr w:type="spellEnd"/>
    </w:p>
    <w:p w:rsidR="6713CE89" w:rsidP="78BE999B" w:rsidRDefault="6713CE89" w14:paraId="2CF444BA" w14:textId="0AA5CDA4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6504FA02" wp14:anchorId="5D68C9A9">
            <wp:extent cx="6352854" cy="3533775"/>
            <wp:effectExtent l="0" t="0" r="0" b="0"/>
            <wp:docPr id="1376511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de2411afda49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2854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317B3005" w14:textId="131E5037">
      <w:pPr>
        <w:pStyle w:val="Normal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</w:pPr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2.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Thử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nghiệm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cả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image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stitching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của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opencv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và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tự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viết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lại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phía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trên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dữ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liệu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thực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tế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chụp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bằng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điện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thoại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.</w:t>
      </w:r>
    </w:p>
    <w:p w:rsidR="6713CE89" w:rsidP="78BE999B" w:rsidRDefault="6713CE89" w14:paraId="3B103F62" w14:textId="44C91008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5788199C" wp14:anchorId="59114EED">
            <wp:extent cx="6537160" cy="3105150"/>
            <wp:effectExtent l="0" t="0" r="0" b="0"/>
            <wp:docPr id="44442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c7d02efeb46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716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20643F2C" w14:textId="3BBEB430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1889CEDA" w14:textId="32959BD3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tự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lập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64B95A37" w14:textId="305CAB22">
      <w:pPr>
        <w:pStyle w:val="Normal"/>
        <w:rPr>
          <w:sz w:val="26"/>
          <w:szCs w:val="26"/>
        </w:rPr>
      </w:pPr>
      <w:r>
        <w:drawing>
          <wp:inline wp14:editId="07DAF207" wp14:anchorId="0D7BFCC4">
            <wp:extent cx="6286500" cy="3143250"/>
            <wp:effectExtent l="0" t="0" r="0" b="0"/>
            <wp:docPr id="1572550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cc9083edb47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65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2E40DD95" w14:textId="2043A14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trong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openCV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7EC7A6A9" w14:textId="68BA8540">
      <w:pPr>
        <w:pStyle w:val="Normal"/>
        <w:rPr>
          <w:sz w:val="26"/>
          <w:szCs w:val="26"/>
        </w:rPr>
      </w:pPr>
      <w:r>
        <w:drawing>
          <wp:inline wp14:editId="5C50EEBE" wp14:anchorId="5DDC0781">
            <wp:extent cx="6345620" cy="4600575"/>
            <wp:effectExtent l="0" t="0" r="0" b="0"/>
            <wp:docPr id="631170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b27991c07042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562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55466DBC" w14:textId="43DD859B">
      <w:pPr>
        <w:pStyle w:val="Normal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</w:pPr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3.Better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Image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Merging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: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Tìm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hiểu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phương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pháp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cải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tiến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làm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mịn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phần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nối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giữa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trong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phần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tự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code</w:t>
      </w:r>
      <w:proofErr w:type="spellEnd"/>
    </w:p>
    <w:p w:rsidR="6713CE89" w:rsidP="78BE999B" w:rsidRDefault="6713CE89" w14:paraId="284CCD2A" w14:textId="5D9AD62B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Cải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tiến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stitch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mịn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phần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nối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6713CE89" w:rsidP="78BE999B" w:rsidRDefault="6713CE89" w14:paraId="420A7356" w14:textId="7D6EABBA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Qua 2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bước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chính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188DF446" w14:textId="766E365B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B1: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Gain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compensation</w:t>
      </w:r>
      <w:proofErr w:type="spellEnd"/>
    </w:p>
    <w:p w:rsidR="6713CE89" w:rsidP="78BE999B" w:rsidRDefault="6713CE89" w14:paraId="2CC7ED4C" w14:textId="0E2EF2C8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B2: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Multiband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blending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  </w:t>
      </w:r>
    </w:p>
    <w:p w:rsidR="6713CE89" w:rsidP="78BE999B" w:rsidRDefault="6713CE89" w14:paraId="0311669D" w14:textId="3F32F327">
      <w:pPr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6"/>
          <w:szCs w:val="26"/>
          <w:u w:val="none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6"/>
          <w:szCs w:val="26"/>
          <w:u w:val="none"/>
          <w:lang w:val="vi-VN"/>
        </w:rPr>
        <w:t>Reference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6"/>
          <w:szCs w:val="26"/>
          <w:u w:val="none"/>
          <w:lang w:val="vi-VN"/>
        </w:rPr>
        <w:t>:</w:t>
      </w:r>
    </w:p>
    <w:p w:rsidR="6713CE89" w:rsidP="78BE999B" w:rsidRDefault="6713CE89" w14:paraId="0097CA26" w14:textId="74751CAE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Matthew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Brown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and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David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G.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Lowe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.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Automatic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Panoramic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Image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Stitching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using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Invariant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Features</w:t>
      </w:r>
      <w:proofErr w:type="spellEnd"/>
    </w:p>
    <w:p w:rsidR="6713CE89" w:rsidP="78BE999B" w:rsidRDefault="6713CE89" w14:paraId="3486EED1" w14:textId="52538EA8">
      <w:pPr>
        <w:pStyle w:val="Normal"/>
        <w:rPr>
          <w:sz w:val="26"/>
          <w:szCs w:val="26"/>
        </w:rPr>
      </w:pPr>
      <w:hyperlink r:id="R8fc6bfe7b12e482d">
        <w:r w:rsidRPr="78BE999B" w:rsidR="78BE999B">
          <w:rPr>
            <w:rStyle w:val="Hyperlink"/>
            <w:rFonts w:ascii="Calibri" w:hAnsi="Calibri" w:eastAsia="Calibri" w:cs="Calibri"/>
            <w:noProof w:val="0"/>
            <w:sz w:val="26"/>
            <w:szCs w:val="26"/>
            <w:lang w:val="vi-VN"/>
          </w:rPr>
          <w:t>http://matthewalunbrown.com/papers/ijcv2007.pdf</w:t>
        </w:r>
      </w:hyperlink>
    </w:p>
    <w:p w:rsidR="6713CE89" w:rsidP="78BE999B" w:rsidRDefault="6713CE89" w14:paraId="619270C2" w14:textId="4F5D9341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OpenCV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documentation</w:t>
      </w:r>
      <w:proofErr w:type="spellEnd"/>
    </w:p>
    <w:p w:rsidR="6713CE89" w:rsidP="78BE999B" w:rsidRDefault="6713CE89" w14:paraId="7C458A62" w14:textId="6020EC4C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hyperlink r:id="R869d3bed20a64a51">
        <w:r w:rsidRPr="78BE999B" w:rsidR="78BE999B">
          <w:rPr>
            <w:rStyle w:val="Hyperlink"/>
            <w:rFonts w:ascii="Calibri" w:hAnsi="Calibri" w:eastAsia="Calibri" w:cs="Calibri"/>
            <w:noProof w:val="0"/>
            <w:sz w:val="26"/>
            <w:szCs w:val="26"/>
            <w:lang w:val="vi-VN"/>
          </w:rPr>
          <w:t>https://github.com/cynricfu/multi-band-blending</w:t>
        </w:r>
      </w:hyperlink>
    </w:p>
    <w:p w:rsidR="6713CE89" w:rsidP="78BE999B" w:rsidRDefault="6713CE89" w14:paraId="7BDFA166" w14:textId="101456FF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Bước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1, đi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tìm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hệ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số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cân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bằng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mức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sáng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giữa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 bên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dựa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giá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trị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trung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bình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các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overlap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bởi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Bước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này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đơn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giản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hóa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phục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vụ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minh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họa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ý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tưởng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kĩ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thuật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6713CE89" w:rsidP="78BE999B" w:rsidRDefault="6713CE89" w14:paraId="0B8EA245" w14:textId="04E422DD">
      <w:pPr>
        <w:pStyle w:val="Normal"/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quả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:</w:t>
      </w:r>
    </w:p>
    <w:p w:rsidR="6713CE89" w:rsidP="78BE999B" w:rsidRDefault="6713CE89" w14:paraId="2680DF0B" w14:textId="5DDC3C9B">
      <w:pPr>
        <w:pStyle w:val="Normal"/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Ví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dụ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1:</w:t>
      </w:r>
    </w:p>
    <w:p w:rsidR="6713CE89" w:rsidP="78BE999B" w:rsidRDefault="6713CE89" w14:paraId="3FF10ABA" w14:textId="1578278F">
      <w:pPr>
        <w:pStyle w:val="Normal"/>
        <w:rPr>
          <w:sz w:val="26"/>
          <w:szCs w:val="26"/>
        </w:rPr>
      </w:pPr>
      <w:r>
        <w:drawing>
          <wp:inline wp14:editId="5C541E30" wp14:anchorId="5BEC0DAE">
            <wp:extent cx="6342658" cy="2286000"/>
            <wp:effectExtent l="0" t="0" r="0" b="0"/>
            <wp:docPr id="1624921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1ad7ee33f49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265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03A45643" w14:textId="34E91379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Không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18902E15" w14:textId="7D54EAE7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239C236E" wp14:anchorId="51D7FE3D">
            <wp:extent cx="6451600" cy="2419350"/>
            <wp:effectExtent l="0" t="0" r="0" b="0"/>
            <wp:docPr id="169520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27f906f37441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1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7E61D990" w14:textId="761EACFF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7588ED97" w14:textId="57BDFDA9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34208325" wp14:anchorId="27EB59E0">
            <wp:extent cx="6451600" cy="2419350"/>
            <wp:effectExtent l="0" t="0" r="0" b="0"/>
            <wp:docPr id="1314849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e403e38ea749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1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6D2AE0B9" w14:textId="6F9DA4C6">
      <w:pPr>
        <w:pStyle w:val="Normal"/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Ví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dụ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2:</w:t>
      </w:r>
    </w:p>
    <w:p w:rsidR="6713CE89" w:rsidP="78BE999B" w:rsidRDefault="6713CE89" w14:paraId="7288453F" w14:textId="6EDA1C45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0A12082B" wp14:anchorId="2715C8E1">
            <wp:extent cx="6474798" cy="2333625"/>
            <wp:effectExtent l="0" t="0" r="0" b="0"/>
            <wp:docPr id="122196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24e4f71bcc4f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4798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405AA9E9" w14:textId="238D1EA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Không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0F6E9D72" w14:textId="7B9FAA1D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1750D55E" wp14:anchorId="57DC2DE6">
            <wp:extent cx="6426202" cy="2409825"/>
            <wp:effectExtent l="0" t="0" r="0" b="0"/>
            <wp:docPr id="1358873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81c2efd54a41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6202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0B9DC399" w14:textId="098F90D5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67801828" w14:textId="639B199B">
      <w:pPr>
        <w:pStyle w:val="Normal"/>
        <w:rPr>
          <w:sz w:val="26"/>
          <w:szCs w:val="26"/>
        </w:rPr>
      </w:pPr>
      <w:r>
        <w:drawing>
          <wp:inline wp14:editId="43B99166" wp14:anchorId="72C173C6">
            <wp:extent cx="6477002" cy="2428875"/>
            <wp:effectExtent l="0" t="0" r="0" b="0"/>
            <wp:docPr id="379124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ad410a1444e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700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4CB6B8B2" w14:textId="3E9D6FF7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</w:p>
    <w:p w:rsidR="6713CE89" w:rsidP="78BE999B" w:rsidRDefault="6713CE89" w14:paraId="30B551DE" w14:textId="4EF6756C">
      <w:pPr>
        <w:pStyle w:val="Normal"/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Ví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dụ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3:</w:t>
      </w:r>
    </w:p>
    <w:p w:rsidR="6713CE89" w:rsidP="78BE999B" w:rsidRDefault="6713CE89" w14:paraId="2B9B22B7" w14:textId="5BB510F6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2BFA815B" wp14:anchorId="6DD1CA12">
            <wp:extent cx="6535116" cy="2409825"/>
            <wp:effectExtent l="0" t="0" r="0" b="0"/>
            <wp:docPr id="1563025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7a804b46543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5116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7CB57362" w14:textId="36710F4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Không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07096CAC" w14:textId="25B4A6BD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4F2258D2" wp14:anchorId="151B325F">
            <wp:extent cx="6477002" cy="2428875"/>
            <wp:effectExtent l="0" t="0" r="0" b="0"/>
            <wp:docPr id="969093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a4a9b7f2ac4b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700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1C001B19" w14:textId="75BE2331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2059E69F" w14:textId="06173BAE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5FECCE05" wp14:anchorId="18B3DB7E">
            <wp:extent cx="6451600" cy="2419350"/>
            <wp:effectExtent l="0" t="0" r="0" b="0"/>
            <wp:docPr id="541279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265d6ae4294d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1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25D8FE69" w14:textId="342EC198">
      <w:pPr>
        <w:pStyle w:val="Normal"/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Ví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dụ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4:</w:t>
      </w:r>
    </w:p>
    <w:p w:rsidR="6713CE89" w:rsidP="78BE999B" w:rsidRDefault="6713CE89" w14:paraId="29D616FF" w14:textId="7C60D2A9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1B036224" wp14:anchorId="707AE4A5">
            <wp:extent cx="6550528" cy="2347272"/>
            <wp:effectExtent l="0" t="0" r="0" b="0"/>
            <wp:docPr id="1732331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03bf3e667e4b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0528" cy="23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7E73E18E" w14:textId="6CCF30DE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Không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60202432" w14:textId="44126D79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53ECED9A" wp14:anchorId="783F6F40">
            <wp:extent cx="6286500" cy="2357438"/>
            <wp:effectExtent l="0" t="0" r="0" b="0"/>
            <wp:docPr id="1782844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f701d1f67545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6500" cy="235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069A3845" w14:textId="66B0CE59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13D1ED0F" w14:textId="5E706FA3">
      <w:pPr>
        <w:pStyle w:val="Normal"/>
        <w:rPr>
          <w:sz w:val="26"/>
          <w:szCs w:val="26"/>
        </w:rPr>
      </w:pPr>
      <w:r>
        <w:drawing>
          <wp:inline wp14:editId="5F1E9E72" wp14:anchorId="126D34A9">
            <wp:extent cx="6324598" cy="2371725"/>
            <wp:effectExtent l="0" t="0" r="0" b="0"/>
            <wp:docPr id="1355567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08ce6e9de54d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598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6BF2BE71" w14:textId="348BF189">
      <w:pPr>
        <w:pStyle w:val="Normal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</w:pPr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4.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Stitching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Multiple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Images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: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Lập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trình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mở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rộng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stitch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phía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trên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để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có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thể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khâu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nhiều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liên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tiếp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(thay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vì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chỉ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2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)</w:t>
      </w:r>
    </w:p>
    <w:p w:rsidR="6713CE89" w:rsidP="78BE999B" w:rsidRDefault="6713CE89" w14:paraId="1F1F83EC" w14:textId="202C5ED9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(m1,m2,m3,..,m_n)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dãy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cần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khâu</w:t>
      </w:r>
    </w:p>
    <w:p w:rsidR="6713CE89" w:rsidP="78BE999B" w:rsidRDefault="6713CE89" w14:paraId="0CA791A9" w14:textId="6F5D7DDC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Khâu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m_k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m_(k-1),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rồi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lấy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khâu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m_(k-2).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Lặp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lại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cho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khi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chỉ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còn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1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cuối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6713CE89" w:rsidP="78BE999B" w:rsidRDefault="6713CE89" w14:paraId="5EFA4241" w14:textId="05CE6EF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Phương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pháp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tốt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hơn: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tính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các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ma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trận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H_i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transformation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matrix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ứng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(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m_k,m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_(k-1)).</w:t>
      </w:r>
    </w:p>
    <w:p w:rsidR="6713CE89" w:rsidP="78BE999B" w:rsidRDefault="6713CE89" w14:paraId="0A129D3D" w14:textId="3D3D8D6B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Qua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đó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tính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transformation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matrix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từ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m_i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m_1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đầu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tiên. </w:t>
      </w:r>
    </w:p>
    <w:p w:rsidR="6713CE89" w:rsidP="78BE999B" w:rsidRDefault="6713CE89" w14:paraId="5CE624FB" w14:textId="7CE8E00F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-&gt;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cải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thiện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bằng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cách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chọn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phần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tử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đối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sánh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tương quan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ở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giữa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thay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vì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đầu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tiên.</w:t>
      </w:r>
    </w:p>
    <w:p w:rsidR="6713CE89" w:rsidP="78BE999B" w:rsidRDefault="6713CE89" w14:paraId="4C9210E0" w14:textId="670F9921">
      <w:pPr>
        <w:pStyle w:val="Normal"/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quả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:</w:t>
      </w:r>
    </w:p>
    <w:p w:rsidR="6713CE89" w:rsidP="78BE999B" w:rsidRDefault="6713CE89" w14:paraId="75BA9D91" w14:textId="441E8226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Ví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1:</w:t>
      </w:r>
    </w:p>
    <w:p w:rsidR="6713CE89" w:rsidP="78BE999B" w:rsidRDefault="6713CE89" w14:paraId="7856A74E" w14:textId="61284C6B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19CBCEA3" wp14:anchorId="764577F4">
            <wp:extent cx="6493008" cy="1609725"/>
            <wp:effectExtent l="0" t="0" r="0" b="0"/>
            <wp:docPr id="881141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7aedf89aeb41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3008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7D2A0236" w14:textId="03D9698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lập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59C366DF" w14:textId="0C2E0898">
      <w:pPr>
        <w:pStyle w:val="Normal"/>
        <w:rPr>
          <w:sz w:val="26"/>
          <w:szCs w:val="26"/>
        </w:rPr>
      </w:pPr>
      <w:r>
        <w:drawing>
          <wp:inline wp14:editId="25D7A0F4" wp14:anchorId="73B66416">
            <wp:extent cx="6377355" cy="2590800"/>
            <wp:effectExtent l="0" t="0" r="0" b="0"/>
            <wp:docPr id="1844159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23edd20f5747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7735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0211B1B5" w14:textId="456E5756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openCV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46E3FEAE" w14:textId="492B22E6">
      <w:pPr>
        <w:pStyle w:val="Normal"/>
        <w:rPr>
          <w:sz w:val="26"/>
          <w:szCs w:val="26"/>
        </w:rPr>
      </w:pPr>
      <w:r>
        <w:drawing>
          <wp:inline wp14:editId="0936298B" wp14:anchorId="3C4B5C07">
            <wp:extent cx="6427583" cy="3200400"/>
            <wp:effectExtent l="0" t="0" r="0" b="0"/>
            <wp:docPr id="2060652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10ff555d84e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758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48B5CCFB" w14:textId="2C29552F">
      <w:pPr>
        <w:pStyle w:val="Normal"/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Ví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dụ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2:</w:t>
      </w:r>
    </w:p>
    <w:p w:rsidR="6713CE89" w:rsidP="78BE999B" w:rsidRDefault="6713CE89" w14:paraId="66F2D259" w14:textId="634359B6">
      <w:pPr>
        <w:pStyle w:val="Normal"/>
        <w:rPr>
          <w:sz w:val="26"/>
          <w:szCs w:val="26"/>
        </w:rPr>
      </w:pPr>
      <w:r>
        <w:drawing>
          <wp:inline wp14:editId="31A75F9E" wp14:anchorId="7A249F7A">
            <wp:extent cx="6434665" cy="1823155"/>
            <wp:effectExtent l="0" t="0" r="0" b="0"/>
            <wp:docPr id="824085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43a118aa748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4665" cy="18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770F2253" w14:textId="1BD494E4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lập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0BE81254" w14:textId="3702A8EB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47223C5B" wp14:anchorId="0FC5123D">
            <wp:extent cx="6434665" cy="5791202"/>
            <wp:effectExtent l="0" t="0" r="0" b="0"/>
            <wp:docPr id="1142483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29179f80694c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4665" cy="579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02AAA013" w14:textId="3910137E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openCV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02D3BA23" w14:textId="134956C9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4875037B" wp14:anchorId="5B66A2D6">
            <wp:extent cx="6434665" cy="3257550"/>
            <wp:effectExtent l="0" t="0" r="0" b="0"/>
            <wp:docPr id="426088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83fcc421814c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46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54DBACB8" w14:textId="56B06D4B">
      <w:pPr>
        <w:pStyle w:val="Normal"/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Ví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>dụ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26"/>
          <w:szCs w:val="26"/>
          <w:lang w:val="vi-VN"/>
        </w:rPr>
        <w:t xml:space="preserve"> 3:</w:t>
      </w:r>
    </w:p>
    <w:p w:rsidR="6713CE89" w:rsidP="78BE999B" w:rsidRDefault="6713CE89" w14:paraId="6F8D3BF6" w14:textId="575680AC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27172222" wp14:anchorId="0710AF0D">
            <wp:extent cx="6383546" cy="704850"/>
            <wp:effectExtent l="0" t="0" r="0" b="0"/>
            <wp:docPr id="1440658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7690628384f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3546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1B8E63F1" w14:textId="0A59ED84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lập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7C4F93C4" w14:textId="3FF5A12C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69D766E0" wp14:anchorId="4DF7A506">
            <wp:extent cx="6324598" cy="1581150"/>
            <wp:effectExtent l="0" t="0" r="0" b="0"/>
            <wp:docPr id="1787271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ae5b35a4c645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598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3C89EACF" w14:textId="18C6734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hàm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openCV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6713CE89" w:rsidP="78BE999B" w:rsidRDefault="6713CE89" w14:paraId="3DB63AA2" w14:textId="5CA737D3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671DBE70" wp14:anchorId="4E22DE2C">
            <wp:extent cx="6427692" cy="2276475"/>
            <wp:effectExtent l="0" t="0" r="0" b="0"/>
            <wp:docPr id="1252544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929417660e47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7692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3CE89" w:rsidP="78BE999B" w:rsidRDefault="6713CE89" w14:paraId="59A9DF47" w14:textId="37426F6A">
      <w:pPr>
        <w:pStyle w:val="Normal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</w:pPr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5. So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sánh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thời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gian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nối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khi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sử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SUFT thay cho SIFT</w:t>
      </w:r>
    </w:p>
    <w:p w:rsidR="6713CE89" w:rsidP="78BE999B" w:rsidRDefault="6713CE89" w14:paraId="3B8E1B33" w14:textId="49C57DAB">
      <w:pPr>
        <w:pStyle w:val="Normal"/>
        <w:ind w:left="360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Thử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nghiệm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25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cặp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trong thư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mục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panorama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78BE999B" w:rsidP="78BE999B" w:rsidRDefault="78BE999B" w14:paraId="6F8C76E3" w14:textId="48858EE7">
      <w:pPr>
        <w:pStyle w:val="Normal"/>
        <w:ind w:left="360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78BE999B" w:rsidP="78BE999B" w:rsidRDefault="78BE999B" w14:paraId="77F937FD" w14:textId="391894FB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SIFT cho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qủa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nhanh hơn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khoảng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1.6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lần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SUFT.</w:t>
      </w:r>
    </w:p>
    <w:p w:rsidR="78BE999B" w:rsidP="78BE999B" w:rsidRDefault="78BE999B" w14:paraId="47BF9497" w14:textId="6CCC451D">
      <w:pPr>
        <w:pStyle w:val="Normal"/>
        <w:ind w:left="360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003272CA" wp14:anchorId="26345E7B">
            <wp:extent cx="6266298" cy="4038600"/>
            <wp:effectExtent l="0" t="0" r="0" b="0"/>
            <wp:docPr id="103398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d9c2846f114b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98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BE999B" w:rsidP="78BE999B" w:rsidRDefault="78BE999B" w14:paraId="5931BA16" w14:textId="214FA9D5">
      <w:pPr>
        <w:pStyle w:val="ListParagraph"/>
        <w:numPr>
          <w:ilvl w:val="0"/>
          <w:numId w:val="1"/>
        </w:numPr>
        <w:rPr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SUFT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thiết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kế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ưu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điểm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nhanh hơn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về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mặt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tốc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độ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tuy nhiên trong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trường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hợp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này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tốc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độ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khâu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khi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sử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SIFT nhanh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gấp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khoảng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1.6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lần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SUFT. </w:t>
      </w:r>
    </w:p>
    <w:p w:rsidR="78BE999B" w:rsidP="78BE999B" w:rsidRDefault="78BE999B" w14:paraId="2E55DD8A" w14:textId="3AC2ABC1">
      <w:pPr>
        <w:pStyle w:val="ListParagraph"/>
        <w:numPr>
          <w:ilvl w:val="0"/>
          <w:numId w:val="1"/>
        </w:numPr>
        <w:rPr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Trong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thí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nghiệm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này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giải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thích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lí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do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tốc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độ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của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SIFT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vượt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trội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so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SUFT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vì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số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lượng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keypoints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mà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SUFT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phát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hiện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và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xử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lí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nhiều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hơn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đáng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so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SIFT. </w:t>
      </w:r>
    </w:p>
    <w:p w:rsidR="78BE999B" w:rsidP="78BE999B" w:rsidRDefault="78BE999B" w14:paraId="6D543120" w14:textId="42CB037A">
      <w:pPr>
        <w:pStyle w:val="ListParagraph"/>
        <w:numPr>
          <w:ilvl w:val="0"/>
          <w:numId w:val="1"/>
        </w:numPr>
        <w:rPr>
          <w:noProof w:val="0"/>
          <w:sz w:val="26"/>
          <w:szCs w:val="26"/>
          <w:lang w:val="vi-VN"/>
        </w:rPr>
      </w:pPr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Thay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đổi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tham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số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mô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hình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thể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 thay đổi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đánh</w:t>
      </w:r>
      <w:proofErr w:type="spellEnd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78BE999B" w:rsidR="78BE999B">
        <w:rPr>
          <w:rFonts w:ascii="Calibri" w:hAnsi="Calibri" w:eastAsia="Calibri" w:cs="Calibri"/>
          <w:noProof w:val="0"/>
          <w:sz w:val="26"/>
          <w:szCs w:val="26"/>
          <w:lang w:val="vi-VN"/>
        </w:rPr>
        <w:t>giá</w:t>
      </w:r>
      <w:proofErr w:type="spellEnd"/>
    </w:p>
    <w:p w:rsidR="6713CE89" w:rsidP="78BE999B" w:rsidRDefault="6713CE89" w14:paraId="34CB8E9D" w14:textId="29E8189C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4FD0A76"/>
  <w15:docId w15:val="{d4c0e95b-325e-488d-ba51-da89677c9a64}"/>
  <w:rsids>
    <w:rsidRoot w:val="32EA5D2E"/>
    <w:rsid w:val="32EA5D2E"/>
    <w:rsid w:val="6713CE89"/>
    <w:rsid w:val="78BE999B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19.png" Id="R772c74bb16844335" /><Relationship Type="http://schemas.openxmlformats.org/officeDocument/2006/relationships/image" Target="/media/image1a.png" Id="Rb5a056642d84410a" /><Relationship Type="http://schemas.openxmlformats.org/officeDocument/2006/relationships/image" Target="/media/image1b.png" Id="R475a8adcbef54314" /><Relationship Type="http://schemas.openxmlformats.org/officeDocument/2006/relationships/image" Target="/media/image1c.png" Id="R7fc4936f61db45cf" /><Relationship Type="http://schemas.openxmlformats.org/officeDocument/2006/relationships/image" Target="/media/image1d.png" Id="R71d39c20966146d5" /><Relationship Type="http://schemas.openxmlformats.org/officeDocument/2006/relationships/image" Target="/media/image1e.png" Id="R90de2411afda49fa" /><Relationship Type="http://schemas.openxmlformats.org/officeDocument/2006/relationships/image" Target="/media/image1f.png" Id="R271c7d02efeb467b" /><Relationship Type="http://schemas.openxmlformats.org/officeDocument/2006/relationships/image" Target="/media/image7.jpg" Id="R7d1cc9083edb4706" /><Relationship Type="http://schemas.openxmlformats.org/officeDocument/2006/relationships/image" Target="/media/image20.png" Id="R41b27991c07042f4" /><Relationship Type="http://schemas.openxmlformats.org/officeDocument/2006/relationships/hyperlink" Target="http://matthewalunbrown.com/papers/ijcv2007.pdf" TargetMode="External" Id="R8fc6bfe7b12e482d" /><Relationship Type="http://schemas.openxmlformats.org/officeDocument/2006/relationships/hyperlink" Target="https://github.com/cynricfu/multi-band-blending" TargetMode="External" Id="R869d3bed20a64a51" /><Relationship Type="http://schemas.openxmlformats.org/officeDocument/2006/relationships/image" Target="/media/image21.png" Id="R2a71ad7ee33f49f8" /><Relationship Type="http://schemas.openxmlformats.org/officeDocument/2006/relationships/image" Target="/media/image22.png" Id="R1027f906f3744117" /><Relationship Type="http://schemas.openxmlformats.org/officeDocument/2006/relationships/image" Target="/media/image23.png" Id="Rdde403e38ea749ad" /><Relationship Type="http://schemas.openxmlformats.org/officeDocument/2006/relationships/image" Target="/media/image24.png" Id="R9824e4f71bcc4f44" /><Relationship Type="http://schemas.openxmlformats.org/officeDocument/2006/relationships/image" Target="/media/image25.png" Id="Rf581c2efd54a4107" /><Relationship Type="http://schemas.openxmlformats.org/officeDocument/2006/relationships/image" Target="/media/image26.png" Id="Rc36ad410a1444eb9" /><Relationship Type="http://schemas.openxmlformats.org/officeDocument/2006/relationships/image" Target="/media/image27.png" Id="R7077a804b46543e4" /><Relationship Type="http://schemas.openxmlformats.org/officeDocument/2006/relationships/image" Target="/media/image28.png" Id="R11a4a9b7f2ac4b54" /><Relationship Type="http://schemas.openxmlformats.org/officeDocument/2006/relationships/image" Target="/media/image29.png" Id="R73265d6ae4294dbd" /><Relationship Type="http://schemas.openxmlformats.org/officeDocument/2006/relationships/image" Target="/media/image2a.png" Id="R9903bf3e667e4b92" /><Relationship Type="http://schemas.openxmlformats.org/officeDocument/2006/relationships/image" Target="/media/image2b.png" Id="R88f701d1f67545f5" /><Relationship Type="http://schemas.openxmlformats.org/officeDocument/2006/relationships/image" Target="/media/image2c.png" Id="Rda08ce6e9de54d8a" /><Relationship Type="http://schemas.openxmlformats.org/officeDocument/2006/relationships/image" Target="/media/image2d.png" Id="R0d7aedf89aeb416a" /><Relationship Type="http://schemas.openxmlformats.org/officeDocument/2006/relationships/image" Target="/media/image2e.png" Id="R1f23edd20f5747ed" /><Relationship Type="http://schemas.openxmlformats.org/officeDocument/2006/relationships/image" Target="/media/image8.jpg" Id="R04c10ff555d84ed3" /><Relationship Type="http://schemas.openxmlformats.org/officeDocument/2006/relationships/image" Target="/media/image2f.png" Id="Re6d43a118aa74853" /><Relationship Type="http://schemas.openxmlformats.org/officeDocument/2006/relationships/image" Target="/media/image9.jpg" Id="R8629179f80694cd3" /><Relationship Type="http://schemas.openxmlformats.org/officeDocument/2006/relationships/image" Target="/media/imagea.jpg" Id="R1583fcc421814c17" /><Relationship Type="http://schemas.openxmlformats.org/officeDocument/2006/relationships/image" Target="/media/image30.png" Id="R1d17690628384f0e" /><Relationship Type="http://schemas.openxmlformats.org/officeDocument/2006/relationships/image" Target="/media/imageb.jpg" Id="R01ae5b35a4c6457e" /><Relationship Type="http://schemas.openxmlformats.org/officeDocument/2006/relationships/image" Target="/media/imagec.jpg" Id="Rff929417660e477a" /><Relationship Type="http://schemas.openxmlformats.org/officeDocument/2006/relationships/image" Target="/media/image31.png" Id="Rcdd9c2846f114bdf" /><Relationship Type="http://schemas.openxmlformats.org/officeDocument/2006/relationships/numbering" Target="/word/numbering.xml" Id="R278246d1ede5445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2019-06-19T18:39:45.9547229Z</dcterms:created>
  <dcterms:modified xsi:type="dcterms:W3CDTF">2019-06-19T20:21:55.6746603Z</dcterms:modified>
  <dc:creator>Nguyen Hong Dang 20160988</dc:creator>
  <lastModifiedBy>Nguyen Hong Dang 20160988</lastModifiedBy>
</coreProperties>
</file>